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283"/>
        <w:gridCol w:w="283"/>
        <w:gridCol w:w="170"/>
        <w:gridCol w:w="3799"/>
        <w:gridCol w:w="566"/>
        <w:gridCol w:w="1134"/>
        <w:gridCol w:w="283"/>
        <w:gridCol w:w="2791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6"/>
                <w:szCs w:val="16"/>
              </w:rPr>
              <w:t>Name und Anschrift des Bieters</w:t>
            </w:r>
          </w:p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(Firmenname lt. Handelsregister)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4"/>
              <w:gridCol w:w="257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Ort: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Datum: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Tel.: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Fax: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e-mail: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USt.-ID-Nr.: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Registergericht: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BlmA-Nummer: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(Name und Anschrift der Vergabestelle)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Landkreis Nordwestmecklenburg</w:t>
            </w:r>
          </w:p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Rostocker Stra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e 76</w:t>
            </w:r>
          </w:p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23970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Wismar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Angebotsschreiben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Bezeichnung der Leistung: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4"/>
              <w:gridCol w:w="566"/>
              <w:gridCol w:w="7040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nahmennummer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nahme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Miete von Druckern, Multifunktionsdrucksystemen, Dokumentenscannern und Ger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temanagementsoftware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Vergabenummer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Leistung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L-042-2026-CW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Miete von Druckern, Multifunktionsdrucksystemen, Dokumentenscannern und Ger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temanagementsoftware aufgrund des Auslaufens des bisherigen Vertrags zum 30.06.2026</w:t>
                  </w:r>
                </w:p>
              </w:tc>
            </w:tr>
          </w:tbl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Anlagen, die Vertragsbestandteil werden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A8590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Leistungsverzeichnis/Leistungsprogramm (Kurz- oder Langfassung) mit den Preisen sowie den geforderten Angaben und 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A8590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Bieter-/Arbeitsgemeinschaft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A8590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235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Verzeichnis der Leistungen/Kapazit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ten anderer Unternehmen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A8590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248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 zur Verwendung von Holzprodukten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A8590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Nebenangebot(e)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A8590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A8590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A8590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der Angebotserl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uterung dienen, ohne Vertragsbestandteil zu werden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A8590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124_LD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Eigenerkl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 zur Eignung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A8590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Einheitliche Europ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ische Eigenerkl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A8590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A8590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A8590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biete(n) die Ausf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hrung der oben genannten Leistung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zu den von mir/uns eingesetzten Preisen an.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 mein/unser Angebot halte(n) ich/wir mich/uns bis zum Ablauf der Bindefrist gebunden.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Angebotsendsumme des Hauptangebotes gem. Leistungsbeschreibung betr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gt einschl. Umsatzsteuer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</w:tbl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Anzahl der Nebenangebote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</w:tbl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Preisnachlass ohne Bedingung auf die Abrechnungssumme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Haupt- und alle Nebenangebote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A8590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</w:tbl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Bestandteil meines/unseres Angebots sind neben diesem Angebotsschreiben und seinen Anlagen: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Allgemeine Vertragsbedingungen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Ausf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hrung von Leistungen (VOL/B), Ausgabe 2003,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Unterlagen gem. Aufforderung zur Angebotsabgabe, Anlagen - Teil B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erkl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re(n), dass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die gewerberechtlichen Voraussetzungen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Ausf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hrung der angebotenen Leistung erf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lle(n).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mir/uns zugegangene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nderungen der Vergabeunterlagen Gegenstand meines/unseres Angebotes sind.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das vom Auftraggeber vorgeschlagene Produkt Inhalt meines/unseres Angebotes ist, wenn Teilleistungsbeschreibungen des Auftraggebers den Zusatz “oder gleichwertig” enthalten und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von mir/uns keine Produktangaben (Hersteller- und Typbezeichnung) eingetragen wurden.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falls von mir/uns mehrere Nebenangebote abgegeben wurden, mein/unser Angebot auch die Kumulation der Nebenangebote, die sich nicht gegenseitig ausschlie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en, umfasst.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einen pauschalen Schadensersatz in 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he von 15 Prozent der Bruttoabrechnungssumme dieses Vertrages entrichten werde, falls ich/wir aus Anlass der Vergabe nachweislich eine Abrede getroffen habe(n), die eine unzul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ssige Wettbewerbsbeschr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nkung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darstellt, es sei denn, ich/wir weise(n) einen geringeren Schaden nach.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7"/>
        </w:trPr>
        <w:tc>
          <w:tcPr>
            <w:tcW w:w="9592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Unterschrift (bei schriftlichem Angebot)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7"/>
        </w:trPr>
        <w:tc>
          <w:tcPr>
            <w:tcW w:w="9592" w:type="dxa"/>
            <w:gridSpan w:val="9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A85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Ist</w:t>
            </w:r>
          </w:p>
          <w:p w:rsidR="00000000" w:rsidRDefault="00A8590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bei einem elektronisch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bermitteltem Angebot in Textform der Bieter nicht erkennbar,</w:t>
            </w:r>
          </w:p>
          <w:p w:rsidR="00000000" w:rsidRDefault="00A8590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schriftliches Angebot nicht an dieser Stelle unterschrieben oder</w:t>
            </w:r>
          </w:p>
          <w:p w:rsidR="00000000" w:rsidRDefault="00A8590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elektronisches Angebot, das signiert/mit elektronischem Siegel versehen werden muss, nicht wie vorgegeben signiert/mit elektronischem Siegel versehen,</w:t>
            </w:r>
          </w:p>
          <w:p w:rsidR="00000000" w:rsidRDefault="00A8590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wird das Angebot ausgeschlossen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</w:tbl>
    <w:p w:rsidR="00000000" w:rsidRDefault="00A85905">
      <w:bookmarkStart w:id="1" w:name="SV_RefID_PageTotal"/>
      <w:bookmarkEnd w:id="1"/>
    </w:p>
    <w:sectPr w:rsidR="00000000">
      <w:headerReference w:type="default" r:id="rId7"/>
      <w:footerReference w:type="default" r:id="rId8"/>
      <w:pgSz w:w="11905" w:h="16837"/>
      <w:pgMar w:top="1417" w:right="850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A85905">
      <w:pPr>
        <w:spacing w:after="0" w:line="240" w:lineRule="auto"/>
      </w:pPr>
      <w:r>
        <w:separator/>
      </w:r>
    </w:p>
  </w:endnote>
  <w:endnote w:type="continuationSeparator" w:id="0">
    <w:p w:rsidR="00000000" w:rsidRDefault="00A85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96"/>
      <w:gridCol w:w="47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A8590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4796" w:type="dxa"/>
          <w:tcBorders>
            <w:top w:val="nil"/>
            <w:left w:val="nil"/>
            <w:bottom w:val="nil"/>
            <w:right w:val="nil"/>
          </w:tcBorders>
        </w:tcPr>
        <w:p w:rsidR="00000000" w:rsidRDefault="00A8590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VHB - Bund - Ausgabe 2017 - Stand 2019</w:t>
          </w:r>
        </w:p>
      </w:tc>
      <w:tc>
        <w:tcPr>
          <w:tcW w:w="4796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A8590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Seite 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pgNum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 von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instrText xml:space="preserve"> PAGEREF "SV_RefID_PageTotal"  </w:instrTex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color w:val="000000"/>
              <w:sz w:val="16"/>
              <w:szCs w:val="16"/>
            </w:rPr>
            <w:t>3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A8590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808080"/>
              <w:sz w:val="12"/>
              <w:szCs w:val="12"/>
            </w:rPr>
          </w:pPr>
          <w:r>
            <w:rPr>
              <w:rFonts w:ascii="Arial" w:hAnsi="Arial" w:cs="Arial"/>
              <w:color w:val="808080"/>
              <w:sz w:val="12"/>
              <w:szCs w:val="12"/>
            </w:rPr>
            <w:t>20.03.2026 09:36 Uhr - VMS 12.4.1.0313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A85905">
      <w:pPr>
        <w:spacing w:after="0" w:line="240" w:lineRule="auto"/>
      </w:pPr>
      <w:r>
        <w:separator/>
      </w:r>
    </w:p>
  </w:footnote>
  <w:footnote w:type="continuationSeparator" w:id="0">
    <w:p w:rsidR="00000000" w:rsidRDefault="00A859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A8590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633</w:t>
          </w: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 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A8590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sz w:val="16"/>
              <w:szCs w:val="16"/>
            </w:rPr>
          </w:pPr>
          <w:r>
            <w:rPr>
              <w:rFonts w:ascii="Arial" w:hAnsi="Arial" w:cs="Arial"/>
              <w:color w:val="000000"/>
              <w:sz w:val="16"/>
              <w:szCs w:val="16"/>
            </w:rPr>
            <w:t>(Angebotsschreiben - Liefer-/Dienstleistungen)</w:t>
          </w:r>
          <w:r>
            <w:rPr>
              <w:rFonts w:ascii="Arial" w:hAnsi="Arial" w:cs="Arial"/>
              <w:color w:val="000000"/>
              <w:sz w:val="16"/>
              <w:szCs w:val="16"/>
            </w:rPr>
            <w:t> 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" w:type="dxa"/>
          </w:tcMar>
        </w:tcPr>
        <w:p w:rsidR="00000000" w:rsidRDefault="00A8590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542B7AA"/>
    <w:multiLevelType w:val="singleLevel"/>
    <w:tmpl w:val="D2E1FA21"/>
    <w:lvl w:ilvl="0">
      <w:numFmt w:val="decimal"/>
      <w:lvlText w:val="•"/>
      <w:lvlJc w:val="left"/>
    </w:lvl>
  </w:abstractNum>
  <w:abstractNum w:abstractNumId="1" w15:restartNumberingAfterBreak="0">
    <w:nsid w:val="FC4FF7D9"/>
    <w:multiLevelType w:val="singleLevel"/>
    <w:tmpl w:val="A7FAA0C3"/>
    <w:lvl w:ilvl="0">
      <w:numFmt w:val="decimal"/>
      <w:lvlText w:val="•"/>
      <w:lvlJc w:val="left"/>
    </w:lvl>
  </w:abstractNum>
  <w:abstractNum w:abstractNumId="2" w15:restartNumberingAfterBreak="0">
    <w:nsid w:val="27B0CDEB"/>
    <w:multiLevelType w:val="singleLevel"/>
    <w:tmpl w:val="C1B99AEB"/>
    <w:lvl w:ilvl="0">
      <w:numFmt w:val="decimal"/>
      <w:lvlText w:val="•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905"/>
    <w:rsid w:val="00A8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345931C-EEC4-40ED-88BC-237103FE8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495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Witt, Cornelia</dc:creator>
  <cp:keywords/>
  <dc:description/>
  <cp:lastModifiedBy>Witt, Cornelia</cp:lastModifiedBy>
  <cp:revision>2</cp:revision>
  <dcterms:created xsi:type="dcterms:W3CDTF">2026-03-20T08:36:00Z</dcterms:created>
  <dcterms:modified xsi:type="dcterms:W3CDTF">2026-03-20T08:36:00Z</dcterms:modified>
</cp:coreProperties>
</file>